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r w:rsidRPr="00480D18">
        <w:rPr>
          <w:b/>
          <w:bCs/>
          <w:sz w:val="32"/>
          <w:szCs w:val="32"/>
          <w:u w:val="single"/>
        </w:rPr>
        <w:t>Transfúzní stanice</w:t>
      </w:r>
    </w:p>
    <w:p w:rsid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480D18" w:rsidRP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</w:p>
    <w:p w:rsid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  <w:rPr>
          <w:b/>
        </w:rPr>
      </w:pPr>
    </w:p>
    <w:p w:rsidR="00480D18" w:rsidRDefault="00480D18" w:rsidP="00480D18">
      <w:pPr>
        <w:pStyle w:val="Normln1"/>
      </w:pPr>
      <w:r>
        <w:rPr>
          <w:b/>
        </w:rPr>
        <w:t>Větrání vybraných prostor v 1.np a 2.np</w:t>
      </w:r>
    </w:p>
    <w:p w:rsidR="00480D18" w:rsidRDefault="00480D18" w:rsidP="00480D18">
      <w:pPr>
        <w:pStyle w:val="Normln1"/>
      </w:pPr>
      <w:r>
        <w:t xml:space="preserve">Rekuperační jednotka typu </w:t>
      </w:r>
      <w:proofErr w:type="spellStart"/>
      <w:r>
        <w:t>Hezizbösh</w:t>
      </w:r>
      <w:proofErr w:type="spellEnd"/>
      <w:r>
        <w:t xml:space="preserve"> </w:t>
      </w:r>
      <w:proofErr w:type="spellStart"/>
      <w:r>
        <w:t>Mo</w:t>
      </w:r>
      <w:proofErr w:type="spellEnd"/>
      <w:r>
        <w:t xml:space="preserve"> 1,5; výrobce </w:t>
      </w:r>
      <w:proofErr w:type="spellStart"/>
      <w:r>
        <w:t>Heizbösch</w:t>
      </w:r>
      <w:proofErr w:type="spellEnd"/>
      <w:r>
        <w:t xml:space="preserve">, Walter </w:t>
      </w:r>
      <w:proofErr w:type="spellStart"/>
      <w:r>
        <w:t>Bösch</w:t>
      </w:r>
      <w:proofErr w:type="spellEnd"/>
      <w:r>
        <w:t xml:space="preserve"> KG, </w:t>
      </w:r>
      <w:proofErr w:type="spellStart"/>
      <w:r>
        <w:t>Lustenau</w:t>
      </w:r>
      <w:proofErr w:type="spellEnd"/>
      <w:r>
        <w:t>, Rakousko, rok výroby 2000.</w:t>
      </w:r>
    </w:p>
    <w:p w:rsidR="00480D18" w:rsidRDefault="00480D18" w:rsidP="00480D18">
      <w:pPr>
        <w:pStyle w:val="Normln1"/>
      </w:pPr>
      <w:r>
        <w:t>Filtrace: G4 + F8 + H13</w:t>
      </w:r>
    </w:p>
    <w:p w:rsidR="00480D18" w:rsidRDefault="00480D18" w:rsidP="00480D18">
      <w:pPr>
        <w:pStyle w:val="Normln1"/>
      </w:pPr>
      <w:r>
        <w:t>Rekuperace</w:t>
      </w:r>
    </w:p>
    <w:p w:rsidR="00480D18" w:rsidRDefault="00480D18" w:rsidP="00480D18">
      <w:pPr>
        <w:pStyle w:val="Normln1"/>
      </w:pPr>
      <w:r>
        <w:t xml:space="preserve">Rekuperační jednotka </w:t>
      </w:r>
    </w:p>
    <w:p w:rsidR="00480D18" w:rsidRDefault="00480D18" w:rsidP="00480D18">
      <w:pPr>
        <w:pStyle w:val="Normln1"/>
      </w:pPr>
      <w:r>
        <w:t>Přívod: 4800 m3/h filtrační komora s filtrem G4, vodní ohřívač 41 kW voda 80/60°C, ventilátor 3 kW,  rekuperátor deskový, filtrační komora s filtrem F8</w:t>
      </w:r>
    </w:p>
    <w:p w:rsid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 4700 m3/h ventilátorový díl ventilátor 0,9/1,5 kW, rekuperátor </w:t>
      </w:r>
    </w:p>
    <w:p w:rsidR="00480D18" w:rsidRDefault="00480D18" w:rsidP="00480D18">
      <w:pPr>
        <w:pStyle w:val="Normln1"/>
        <w:rPr>
          <w:b/>
          <w:bCs/>
          <w:i/>
          <w:iCs/>
          <w:u w:val="single"/>
        </w:rPr>
      </w:pPr>
      <w:proofErr w:type="spellStart"/>
      <w:r>
        <w:t>Hepa</w:t>
      </w:r>
      <w:proofErr w:type="spellEnd"/>
      <w:r>
        <w:t xml:space="preserve"> filtry třídy H13 v čistých nástavcích v odběrovém sálu 1.np a ve zpracování krevní plazmy ve 2.np</w:t>
      </w:r>
    </w:p>
    <w:p w:rsidR="00480D18" w:rsidRDefault="00480D18" w:rsidP="00480D18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bookmarkStart w:id="0" w:name="_GoBack"/>
    </w:p>
    <w:bookmarkEnd w:id="0"/>
    <w:p w:rsidR="00340D9D" w:rsidRDefault="00340D9D"/>
    <w:sectPr w:rsidR="0034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18"/>
    <w:rsid w:val="00340D9D"/>
    <w:rsid w:val="0048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0EDC2"/>
  <w15:chartTrackingRefBased/>
  <w15:docId w15:val="{6835124D-A036-4022-9685-5AA74C72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480D18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Vítězslav Křížek</cp:lastModifiedBy>
  <cp:revision>1</cp:revision>
  <dcterms:created xsi:type="dcterms:W3CDTF">2017-03-07T09:58:00Z</dcterms:created>
  <dcterms:modified xsi:type="dcterms:W3CDTF">2017-03-07T09:59:00Z</dcterms:modified>
</cp:coreProperties>
</file>